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9FB" w:rsidRDefault="00A819FB">
      <w:pPr>
        <w:rPr>
          <w:rFonts w:ascii="Times New Roman" w:hAnsi="Times New Roman" w:cs="Times New Roman"/>
          <w:color w:val="212121"/>
          <w:sz w:val="28"/>
          <w:szCs w:val="28"/>
          <w:shd w:val="clear" w:color="auto" w:fill="FFFFFF"/>
        </w:rPr>
      </w:pPr>
      <w:r w:rsidRPr="00A819FB">
        <w:rPr>
          <w:rFonts w:ascii="Times New Roman" w:hAnsi="Times New Roman" w:cs="Times New Roman"/>
          <w:b/>
          <w:color w:val="212121"/>
          <w:sz w:val="28"/>
          <w:szCs w:val="28"/>
          <w:shd w:val="clear" w:color="auto" w:fill="FFFFFF"/>
        </w:rPr>
        <w:t>THÔNG TIN CẦN LƯU Ý:</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Giá tour bao gồm: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Xe tham quan (15, 25, 35, 45 chỗ tùy theo số lượng khách) theo chương trình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Vé máy bay khứ hồi Sài Gòn – Hà Nội – Sài Gòn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Khách sạn theo tiêu chuẩn 2 khách/phòng hoặc 3 khách/phòng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Hà Nội 3 sao</w:t>
      </w:r>
      <w:r w:rsidRPr="00A819FB">
        <w:rPr>
          <w:rFonts w:ascii="Times New Roman" w:hAnsi="Times New Roman" w:cs="Times New Roman"/>
          <w:color w:val="212121"/>
          <w:sz w:val="28"/>
          <w:szCs w:val="28"/>
          <w:shd w:val="clear" w:color="auto" w:fill="FFFFFF"/>
        </w:rPr>
        <w:t>: Delight, Ha Noi Emotion, Hồng Hà…. (</w:t>
      </w:r>
      <w:proofErr w:type="gramStart"/>
      <w:r w:rsidRPr="00A819FB">
        <w:rPr>
          <w:rFonts w:ascii="Times New Roman" w:hAnsi="Times New Roman" w:cs="Times New Roman"/>
          <w:color w:val="212121"/>
          <w:sz w:val="28"/>
          <w:szCs w:val="28"/>
          <w:shd w:val="clear" w:color="auto" w:fill="FFFFFF"/>
        </w:rPr>
        <w:t>do</w:t>
      </w:r>
      <w:proofErr w:type="gramEnd"/>
      <w:r w:rsidRPr="00A819FB">
        <w:rPr>
          <w:rFonts w:ascii="Times New Roman" w:hAnsi="Times New Roman" w:cs="Times New Roman"/>
          <w:color w:val="212121"/>
          <w:sz w:val="28"/>
          <w:szCs w:val="28"/>
          <w:shd w:val="clear" w:color="auto" w:fill="FFFFFF"/>
        </w:rPr>
        <w:t xml:space="preserve"> đặc điểm vị trí phòng khách sạn Hà Nội có diện tích nhỏ)</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Hạ Long 3 sao</w:t>
      </w:r>
      <w:r w:rsidRPr="00A819FB">
        <w:rPr>
          <w:rFonts w:ascii="Times New Roman" w:hAnsi="Times New Roman" w:cs="Times New Roman"/>
          <w:color w:val="212121"/>
          <w:sz w:val="28"/>
          <w:szCs w:val="28"/>
          <w:shd w:val="clear" w:color="auto" w:fill="FFFFFF"/>
        </w:rPr>
        <w:t>: Kenny, Sea Star, New star, Sen Vàng….</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Sapa 3 sao</w:t>
      </w:r>
      <w:r w:rsidRPr="00A819FB">
        <w:rPr>
          <w:rFonts w:ascii="Times New Roman" w:hAnsi="Times New Roman" w:cs="Times New Roman"/>
          <w:color w:val="212121"/>
          <w:sz w:val="28"/>
          <w:szCs w:val="28"/>
          <w:shd w:val="clear" w:color="auto" w:fill="FFFFFF"/>
        </w:rPr>
        <w:t>: Golden Sa Pa , Sunny Moutain, Sapa Charm,…</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Ninh Bình 4 sao</w:t>
      </w:r>
      <w:r w:rsidRPr="00A819FB">
        <w:rPr>
          <w:rFonts w:ascii="Times New Roman" w:hAnsi="Times New Roman" w:cs="Times New Roman"/>
          <w:color w:val="212121"/>
          <w:sz w:val="28"/>
          <w:szCs w:val="28"/>
          <w:shd w:val="clear" w:color="auto" w:fill="FFFFFF"/>
        </w:rPr>
        <w:t>: Hoàng Sơn, Vissai….</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Các bữa ăn theo chương trình : 05 bữa sáng buffet + 11 bữa chính từ 120.000 – 140.000vnd/ khách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Vé tham quan theo chương trình (xe điện Yên Tử, Bái Đính)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Hướng dẫn viên tiếng Việt nối tuyến</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Bảo hiểm du lịch với mức bồi thường cao nhất 120.000.000đ/vụ</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Nón Vietravel + Nước suối + Khăn lạnh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Thuế VAT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b/>
          <w:color w:val="212121"/>
          <w:sz w:val="28"/>
          <w:szCs w:val="28"/>
          <w:shd w:val="clear" w:color="auto" w:fill="FFFFFF"/>
        </w:rPr>
        <w:t>Giá tour không bao gồm:</w:t>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Chi phí cá nhân: ăn uống ngoài chương trình, giặt ủi, chi phí hủy đổi hành trình và nâng hạng chuyến bay, hành lý quá cước, phụ thu phòng đơn,…</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Chi phí tham quan ngoài chương trình: </w:t>
      </w:r>
      <w:r w:rsidRPr="00A819FB">
        <w:rPr>
          <w:rFonts w:ascii="Times New Roman" w:hAnsi="Times New Roman" w:cs="Times New Roman"/>
          <w:b/>
          <w:color w:val="212121"/>
          <w:sz w:val="28"/>
          <w:szCs w:val="28"/>
          <w:shd w:val="clear" w:color="auto" w:fill="FFFFFF"/>
        </w:rPr>
        <w:t>Cáp Treo Yên Tử và Fansipan</w:t>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Múa Rối Nước Hoa Sen Hạ Long., Sun World Ha Long Park,….</w:t>
      </w:r>
      <w:r w:rsidRPr="00A819FB">
        <w:rPr>
          <w:rFonts w:ascii="Times New Roman" w:hAnsi="Times New Roman" w:cs="Times New Roman"/>
          <w:b/>
          <w:color w:val="212121"/>
          <w:sz w:val="28"/>
          <w:szCs w:val="28"/>
        </w:rPr>
        <w:br/>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b/>
          <w:color w:val="212121"/>
          <w:sz w:val="28"/>
          <w:szCs w:val="28"/>
          <w:shd w:val="clear" w:color="auto" w:fill="FFFFFF"/>
        </w:rPr>
        <w:t>Điều kiện thanh toán:</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Khi đăng ký đặt cọc 50% số tiền tour</w:t>
      </w:r>
      <w:r w:rsidRPr="00A819FB">
        <w:rPr>
          <w:rFonts w:ascii="Times New Roman" w:hAnsi="Times New Roman" w:cs="Times New Roman"/>
          <w:color w:val="212121"/>
          <w:sz w:val="28"/>
          <w:szCs w:val="28"/>
        </w:rPr>
        <w:br/>
      </w:r>
      <w:r w:rsidRPr="00A819FB">
        <w:rPr>
          <w:rFonts w:ascii="Times New Roman" w:hAnsi="Times New Roman" w:cs="Times New Roman"/>
          <w:b/>
          <w:color w:val="212121"/>
          <w:sz w:val="28"/>
          <w:szCs w:val="28"/>
          <w:shd w:val="clear" w:color="auto" w:fill="FFFFFF"/>
        </w:rPr>
        <w:t>- Số tiền còn lại thanh toán hết trước ngày khởi hành 7-10 ngày (áp dụng tour ngày thường),</w:t>
      </w:r>
      <w:r w:rsidRPr="00A819FB">
        <w:rPr>
          <w:rFonts w:ascii="Times New Roman" w:hAnsi="Times New Roman" w:cs="Times New Roman"/>
          <w:color w:val="212121"/>
          <w:sz w:val="28"/>
          <w:szCs w:val="28"/>
          <w:shd w:val="clear" w:color="auto" w:fill="FFFFFF"/>
        </w:rPr>
        <w:t xml:space="preserve"> trước ngày khởi hành 20-25 ngày (áp dụng tour lễ tết)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b/>
          <w:color w:val="212121"/>
          <w:sz w:val="28"/>
          <w:szCs w:val="28"/>
          <w:shd w:val="clear" w:color="auto" w:fill="FFFFFF"/>
        </w:rPr>
        <w:t>Các điều kiện khi đăng ký tour:</w:t>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Đối với Khách Quốc tịch Việt Nam: Khi đi tour Trẻ em từ 14 tuổi trở lên và người lớn cần đem theo CMND/Passport (Hộ chiếu) bản chính còn hạn sử dụng, hình ảnh rõ (CMND có thời hạn sử dụng không quá 15 năm, tính từ ngày cấp)/ Giấy khai sinh bản chính (trẻ em dưới 14 tuổi), trẻ em trên 14 tuổi bắt buộc phải có CMND hoặc Passport làm thủ tục lên máy bay.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lastRenderedPageBreak/>
        <w:t xml:space="preserve">- Đối với khách Nước ngoài/Việt Kiều: Khi đi tour phải mang </w:t>
      </w:r>
      <w:proofErr w:type="gramStart"/>
      <w:r w:rsidRPr="00A819FB">
        <w:rPr>
          <w:rFonts w:ascii="Times New Roman" w:hAnsi="Times New Roman" w:cs="Times New Roman"/>
          <w:color w:val="212121"/>
          <w:sz w:val="28"/>
          <w:szCs w:val="28"/>
          <w:shd w:val="clear" w:color="auto" w:fill="FFFFFF"/>
        </w:rPr>
        <w:t>theo</w:t>
      </w:r>
      <w:proofErr w:type="gramEnd"/>
      <w:r w:rsidRPr="00A819FB">
        <w:rPr>
          <w:rFonts w:ascii="Times New Roman" w:hAnsi="Times New Roman" w:cs="Times New Roman"/>
          <w:color w:val="212121"/>
          <w:sz w:val="28"/>
          <w:szCs w:val="28"/>
          <w:shd w:val="clear" w:color="auto" w:fill="FFFFFF"/>
        </w:rPr>
        <w:t xml:space="preserve"> đầy đủ Passport (Hộ Chiếu) bản chính còn hạn sử dụng hoặc thẻ xanh kèm theo Visa và giấy tái xuất nhập Việt Nam làm thủ tục lên máy bay.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 xml:space="preserve">Khi đăng ký tour Quý khách vui lòng mang </w:t>
      </w:r>
      <w:proofErr w:type="gramStart"/>
      <w:r w:rsidRPr="00A819FB">
        <w:rPr>
          <w:rFonts w:ascii="Times New Roman" w:hAnsi="Times New Roman" w:cs="Times New Roman"/>
          <w:b/>
          <w:color w:val="212121"/>
          <w:sz w:val="28"/>
          <w:szCs w:val="28"/>
          <w:shd w:val="clear" w:color="auto" w:fill="FFFFFF"/>
        </w:rPr>
        <w:t>theo</w:t>
      </w:r>
      <w:proofErr w:type="gramEnd"/>
      <w:r w:rsidRPr="00A819FB">
        <w:rPr>
          <w:rFonts w:ascii="Times New Roman" w:hAnsi="Times New Roman" w:cs="Times New Roman"/>
          <w:b/>
          <w:color w:val="212121"/>
          <w:sz w:val="28"/>
          <w:szCs w:val="28"/>
          <w:shd w:val="clear" w:color="auto" w:fill="FFFFFF"/>
        </w:rPr>
        <w:t xml:space="preserve"> CMND/Passport bản chính hoặc cung cấp tên chính xác đầy đủ, đúng từng ký tự trên CMND/ Passport (Hộ chiếu)/</w:t>
      </w:r>
      <w:r w:rsidRPr="00A819FB">
        <w:rPr>
          <w:rFonts w:ascii="Times New Roman" w:hAnsi="Times New Roman" w:cs="Times New Roman"/>
          <w:color w:val="212121"/>
          <w:sz w:val="28"/>
          <w:szCs w:val="28"/>
          <w:shd w:val="clear" w:color="auto" w:fill="FFFFFF"/>
        </w:rPr>
        <w:t>Giấy khai sinh (trẻ em dưới 14 tuổi) theo thứ tự: Họ/tên lót/tên. Quý khách khi đăng ký cung cấp tên theo giấy tờ tùy thân nào, khi đi tour phải mang theo giấy tờ tùy thân đó theo qui định hãng hàng không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Trong trường hợp Quý khách cung cấp tên sai, đến trễ giờ bay, vui lòng chịu phí đổi vé hoặc mua lại vé mới theo quy định của Hãng Hàng Không (nếu chuyến bay còn chỗ).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Trong trường hợp Quý khách bay hãng hàng không Vietjet và Jetstar, vé không hoàn, không dời, đổi, huỷ, sai tên mất 100% theo qui định hãng hàng không. Giá vé máy bay trẻ em bằng 100% người lớn.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Trong trường hợp Quý khách bay hãng hàng không Việt Nam. Vé máy bay khuyến mãi không hoàn, không đổi, hủy, sai tên mất 100% </w:t>
      </w:r>
      <w:proofErr w:type="gramStart"/>
      <w:r w:rsidRPr="00A819FB">
        <w:rPr>
          <w:rFonts w:ascii="Times New Roman" w:hAnsi="Times New Roman" w:cs="Times New Roman"/>
          <w:color w:val="212121"/>
          <w:sz w:val="28"/>
          <w:szCs w:val="28"/>
          <w:shd w:val="clear" w:color="auto" w:fill="FFFFFF"/>
        </w:rPr>
        <w:t>theo</w:t>
      </w:r>
      <w:proofErr w:type="gramEnd"/>
      <w:r w:rsidRPr="00A819FB">
        <w:rPr>
          <w:rFonts w:ascii="Times New Roman" w:hAnsi="Times New Roman" w:cs="Times New Roman"/>
          <w:color w:val="212121"/>
          <w:sz w:val="28"/>
          <w:szCs w:val="28"/>
          <w:shd w:val="clear" w:color="auto" w:fill="FFFFFF"/>
        </w:rPr>
        <w:t xml:space="preserve"> qui định hãng hàng không. Vé Vietnam Airlines</w:t>
      </w:r>
      <w:proofErr w:type="gramStart"/>
      <w:r w:rsidRPr="00A819FB">
        <w:rPr>
          <w:rFonts w:ascii="Times New Roman" w:hAnsi="Times New Roman" w:cs="Times New Roman"/>
          <w:color w:val="212121"/>
          <w:sz w:val="28"/>
          <w:szCs w:val="28"/>
          <w:shd w:val="clear" w:color="auto" w:fill="FFFFFF"/>
        </w:rPr>
        <w:t>  không</w:t>
      </w:r>
      <w:proofErr w:type="gramEnd"/>
      <w:r w:rsidRPr="00A819FB">
        <w:rPr>
          <w:rFonts w:ascii="Times New Roman" w:hAnsi="Times New Roman" w:cs="Times New Roman"/>
          <w:color w:val="212121"/>
          <w:sz w:val="28"/>
          <w:szCs w:val="28"/>
          <w:shd w:val="clear" w:color="auto" w:fill="FFFFFF"/>
        </w:rPr>
        <w:t xml:space="preserve"> bay chặng đi, tự động hủy chặng về. Giá vé máy bay trẻ em bằng 90% vé người lớn.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Giá vé, giờ bay có thể thay đổi </w:t>
      </w:r>
      <w:proofErr w:type="gramStart"/>
      <w:r w:rsidRPr="00A819FB">
        <w:rPr>
          <w:rFonts w:ascii="Times New Roman" w:hAnsi="Times New Roman" w:cs="Times New Roman"/>
          <w:color w:val="212121"/>
          <w:sz w:val="28"/>
          <w:szCs w:val="28"/>
          <w:shd w:val="clear" w:color="auto" w:fill="FFFFFF"/>
        </w:rPr>
        <w:t>theo</w:t>
      </w:r>
      <w:proofErr w:type="gramEnd"/>
      <w:r w:rsidRPr="00A819FB">
        <w:rPr>
          <w:rFonts w:ascii="Times New Roman" w:hAnsi="Times New Roman" w:cs="Times New Roman"/>
          <w:color w:val="212121"/>
          <w:sz w:val="28"/>
          <w:szCs w:val="28"/>
          <w:shd w:val="clear" w:color="auto" w:fill="FFFFFF"/>
        </w:rPr>
        <w:t xml:space="preserve"> Hãng Hàng Không (Vietnam Airlines, Vietjet, Jetstar) không thể báo trước.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Do các chuyến bay phụ thuộc vào các hãng Hàng Không nên trong một số trường hợp giờ bay có thể thay đổi mà không được báo trước. Tùy vào tình hình thực tế, Chương trình và điểm tham quan có thể linh động thay đổi thứ tự các điểm phù hợp điều kiện giờ bay và thời tiết thực tế. Vietravel sẽ không chịu trách nhiệm bảo đảm các điểm tham quan trong trường hợp</w:t>
      </w:r>
      <w:proofErr w:type="gramStart"/>
      <w:r w:rsidRPr="00A819FB">
        <w:rPr>
          <w:rFonts w:ascii="Times New Roman" w:hAnsi="Times New Roman" w:cs="Times New Roman"/>
          <w:color w:val="212121"/>
          <w:sz w:val="28"/>
          <w:szCs w:val="28"/>
          <w:shd w:val="clear" w:color="auto" w:fill="FFFFFF"/>
        </w:rPr>
        <w:t>:</w:t>
      </w:r>
      <w:proofErr w:type="gramEnd"/>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Xảy ra thiên tai: bão lụt, hạn hán, động đất, dịch bệnh…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Sự cố về an ninh: khủng bố, biểu tình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Sự cố về hàng không: trục trặc kỹ thuật, an ninh, dời, hủy, hoãn chuyến bay.</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Nếu những trường hợp trên xảy ra, Vietravel sẽ xem xét để hoàn trả chi phí không tham quan cho khách trong điều kiện có thể (sau khi đã trừ lại các dịch vụ đã thực hiện….và không chịu trách nhiệm bồi thường thêm bất kỳ chi phí nào khác).</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Sau khi Quý khách đã làm thủ tục Hàng Không và nhận thẻ lên máy bay, đề nghị Quý khách giữ cẩn thận và lưu ý lên máy bay đúng giờ. Vietravel không chịu trách nhiệm trong trường hợp khách làm mất thẻ lên máy bay và không lên máy bay </w:t>
      </w:r>
      <w:r w:rsidRPr="00A819FB">
        <w:rPr>
          <w:rFonts w:ascii="Times New Roman" w:hAnsi="Times New Roman" w:cs="Times New Roman"/>
          <w:color w:val="212121"/>
          <w:sz w:val="28"/>
          <w:szCs w:val="28"/>
          <w:shd w:val="clear" w:color="auto" w:fill="FFFFFF"/>
        </w:rPr>
        <w:lastRenderedPageBreak/>
        <w:t xml:space="preserve">đúng </w:t>
      </w:r>
      <w:proofErr w:type="gramStart"/>
      <w:r w:rsidRPr="00A819FB">
        <w:rPr>
          <w:rFonts w:ascii="Times New Roman" w:hAnsi="Times New Roman" w:cs="Times New Roman"/>
          <w:color w:val="212121"/>
          <w:sz w:val="28"/>
          <w:szCs w:val="28"/>
          <w:shd w:val="clear" w:color="auto" w:fill="FFFFFF"/>
        </w:rPr>
        <w:t>theo</w:t>
      </w:r>
      <w:proofErr w:type="gramEnd"/>
      <w:r w:rsidRPr="00A819FB">
        <w:rPr>
          <w:rFonts w:ascii="Times New Roman" w:hAnsi="Times New Roman" w:cs="Times New Roman"/>
          <w:color w:val="212121"/>
          <w:sz w:val="28"/>
          <w:szCs w:val="28"/>
          <w:shd w:val="clear" w:color="auto" w:fill="FFFFFF"/>
        </w:rPr>
        <w:t xml:space="preserve"> giờ quy định của Hàng Không.</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Giờ nhận phòng khách sạn: sau 14:00 giờ và trả phòng trước 12:00 giờ</w:t>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Phòng khách sạn/resort có thể xảy ra trường hợp phòng không gần nhau, không cùng tầng, loại phòng một giường đôi hoặc hai giường đơn không </w:t>
      </w:r>
      <w:proofErr w:type="gramStart"/>
      <w:r w:rsidRPr="00A819FB">
        <w:rPr>
          <w:rFonts w:ascii="Times New Roman" w:hAnsi="Times New Roman" w:cs="Times New Roman"/>
          <w:color w:val="212121"/>
          <w:sz w:val="28"/>
          <w:szCs w:val="28"/>
          <w:shd w:val="clear" w:color="auto" w:fill="FFFFFF"/>
        </w:rPr>
        <w:t>theo</w:t>
      </w:r>
      <w:proofErr w:type="gramEnd"/>
      <w:r w:rsidRPr="00A819FB">
        <w:rPr>
          <w:rFonts w:ascii="Times New Roman" w:hAnsi="Times New Roman" w:cs="Times New Roman"/>
          <w:color w:val="212121"/>
          <w:sz w:val="28"/>
          <w:szCs w:val="28"/>
          <w:shd w:val="clear" w:color="auto" w:fill="FFFFFF"/>
        </w:rPr>
        <w:t xml:space="preserve"> yêu cầu, tùy tình hình thực tế từng khách sạn/Resort.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Trường hợp quý khách tham gia tour 01 khách, bắt buộc đóng thêm tiền phụ </w:t>
      </w:r>
      <w:proofErr w:type="gramStart"/>
      <w:r w:rsidRPr="00A819FB">
        <w:rPr>
          <w:rFonts w:ascii="Times New Roman" w:hAnsi="Times New Roman" w:cs="Times New Roman"/>
          <w:color w:val="212121"/>
          <w:sz w:val="28"/>
          <w:szCs w:val="28"/>
          <w:shd w:val="clear" w:color="auto" w:fill="FFFFFF"/>
        </w:rPr>
        <w:t>thu</w:t>
      </w:r>
      <w:proofErr w:type="gramEnd"/>
      <w:r w:rsidRPr="00A819FB">
        <w:rPr>
          <w:rFonts w:ascii="Times New Roman" w:hAnsi="Times New Roman" w:cs="Times New Roman"/>
          <w:color w:val="212121"/>
          <w:sz w:val="28"/>
          <w:szCs w:val="28"/>
          <w:shd w:val="clear" w:color="auto" w:fill="FFFFFF"/>
        </w:rPr>
        <w:t xml:space="preserve"> phòng đơn để ở riêng 01 phòng. Trường hợp trong đoàn cũng có khách đi 01 mình, cùng giới tính và có nhu cầu muốn ghép cùng phòng với quý khách thì Vietravel sẽ hoàn lại tiền phụ </w:t>
      </w:r>
      <w:proofErr w:type="gramStart"/>
      <w:r w:rsidRPr="00A819FB">
        <w:rPr>
          <w:rFonts w:ascii="Times New Roman" w:hAnsi="Times New Roman" w:cs="Times New Roman"/>
          <w:color w:val="212121"/>
          <w:sz w:val="28"/>
          <w:szCs w:val="28"/>
          <w:shd w:val="clear" w:color="auto" w:fill="FFFFFF"/>
        </w:rPr>
        <w:t>thu</w:t>
      </w:r>
      <w:proofErr w:type="gramEnd"/>
      <w:r w:rsidRPr="00A819FB">
        <w:rPr>
          <w:rFonts w:ascii="Times New Roman" w:hAnsi="Times New Roman" w:cs="Times New Roman"/>
          <w:color w:val="212121"/>
          <w:sz w:val="28"/>
          <w:szCs w:val="28"/>
          <w:shd w:val="clear" w:color="auto" w:fill="FFFFFF"/>
        </w:rPr>
        <w:t xml:space="preserve"> phòng đơn cho quý khách.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Trường hợp quý khách đi nhóm 03 khách, Vietravel sẽ cung cấp 01 phòng dành cho 03 khách là 01 giường lớn 1m6 và 01 giường phụ di động từ 0.8 - 1,2m (extrabed) hoặc 01 nệm đơn tùy từng khách sạn/Resort. Trong trường</w:t>
      </w:r>
      <w:proofErr w:type="gramStart"/>
      <w:r w:rsidRPr="00A819FB">
        <w:rPr>
          <w:rFonts w:ascii="Times New Roman" w:hAnsi="Times New Roman" w:cs="Times New Roman"/>
          <w:color w:val="212121"/>
          <w:sz w:val="28"/>
          <w:szCs w:val="28"/>
          <w:shd w:val="clear" w:color="auto" w:fill="FFFFFF"/>
        </w:rPr>
        <w:t>  quý</w:t>
      </w:r>
      <w:proofErr w:type="gramEnd"/>
      <w:r w:rsidRPr="00A819FB">
        <w:rPr>
          <w:rFonts w:ascii="Times New Roman" w:hAnsi="Times New Roman" w:cs="Times New Roman"/>
          <w:color w:val="212121"/>
          <w:sz w:val="28"/>
          <w:szCs w:val="28"/>
          <w:shd w:val="clear" w:color="auto" w:fill="FFFFFF"/>
        </w:rPr>
        <w:t xml:space="preserve"> khách có nhu cầu ở riêng, vui lòng đóng thêm tiền phụ thu phòng đơn theo qui định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Thông tin hành lý khi đi tour</w:t>
      </w:r>
      <w:r w:rsidRPr="00A819FB">
        <w:rPr>
          <w:rFonts w:ascii="Times New Roman" w:hAnsi="Times New Roman" w:cs="Times New Roman"/>
          <w:color w:val="212121"/>
          <w:sz w:val="28"/>
          <w:szCs w:val="28"/>
          <w:shd w:val="clear" w:color="auto" w:fill="FFFFFF"/>
        </w:rPr>
        <w:t xml:space="preserve"> : </w:t>
      </w:r>
    </w:p>
    <w:p w:rsidR="00A819FB" w:rsidRDefault="00A819FB">
      <w:pPr>
        <w:rPr>
          <w:rFonts w:ascii="Times New Roman" w:hAnsi="Times New Roman" w:cs="Times New Roman"/>
          <w:color w:val="212121"/>
          <w:sz w:val="28"/>
          <w:szCs w:val="28"/>
          <w:shd w:val="clear" w:color="auto" w:fill="FFFFFF"/>
        </w:rPr>
      </w:pPr>
      <w:r w:rsidRPr="00A819FB">
        <w:rPr>
          <w:rFonts w:ascii="Times New Roman" w:hAnsi="Times New Roman" w:cs="Times New Roman"/>
          <w:b/>
          <w:color w:val="212121"/>
          <w:sz w:val="28"/>
          <w:szCs w:val="28"/>
          <w:shd w:val="clear" w:color="auto" w:fill="FFFFFF"/>
        </w:rPr>
        <w:t xml:space="preserve">Xách </w:t>
      </w:r>
      <w:proofErr w:type="gramStart"/>
      <w:r w:rsidRPr="00A819FB">
        <w:rPr>
          <w:rFonts w:ascii="Times New Roman" w:hAnsi="Times New Roman" w:cs="Times New Roman"/>
          <w:b/>
          <w:color w:val="212121"/>
          <w:sz w:val="28"/>
          <w:szCs w:val="28"/>
          <w:shd w:val="clear" w:color="auto" w:fill="FFFFFF"/>
        </w:rPr>
        <w:t>tay</w:t>
      </w:r>
      <w:proofErr w:type="gramEnd"/>
      <w:r w:rsidRPr="00A819FB">
        <w:rPr>
          <w:rFonts w:ascii="Times New Roman" w:hAnsi="Times New Roman" w:cs="Times New Roman"/>
          <w:b/>
          <w:color w:val="212121"/>
          <w:sz w:val="28"/>
          <w:szCs w:val="28"/>
          <w:shd w:val="clear" w:color="auto" w:fill="FFFFFF"/>
        </w:rPr>
        <w:t xml:space="preserve"> dưới 7kg/1khách - Kích thước không quá: 56cm x 36cm x 23 cm, chất lỏng với thể tích không quá 100ml</w:t>
      </w:r>
      <w:r w:rsidRPr="00A819FB">
        <w:rPr>
          <w:rFonts w:ascii="Times New Roman" w:hAnsi="Times New Roman" w:cs="Times New Roman"/>
          <w:color w:val="212121"/>
          <w:sz w:val="28"/>
          <w:szCs w:val="28"/>
          <w:shd w:val="clear" w:color="auto" w:fill="FFFFFF"/>
        </w:rPr>
        <w:t xml:space="preserve">. </w:t>
      </w:r>
    </w:p>
    <w:p w:rsidR="00A819FB" w:rsidRDefault="00A819FB">
      <w:pPr>
        <w:rPr>
          <w:rFonts w:ascii="Times New Roman" w:hAnsi="Times New Roman" w:cs="Times New Roman"/>
          <w:b/>
          <w:color w:val="212121"/>
          <w:sz w:val="28"/>
          <w:szCs w:val="28"/>
          <w:shd w:val="clear" w:color="auto" w:fill="FFFFFF"/>
        </w:rPr>
      </w:pPr>
      <w:r w:rsidRPr="00A819FB">
        <w:rPr>
          <w:rFonts w:ascii="Times New Roman" w:hAnsi="Times New Roman" w:cs="Times New Roman"/>
          <w:b/>
          <w:color w:val="212121"/>
          <w:sz w:val="28"/>
          <w:szCs w:val="28"/>
          <w:shd w:val="clear" w:color="auto" w:fill="FFFFFF"/>
        </w:rPr>
        <w:t xml:space="preserve">Ký gửi: 20kg/1khách - Kích thước không quá: 119cm x 119cm x 81cm. Các vật phẩm không được chấp nhận dưới dạng hành lý ký gởi hoặc vận chuyển trong hành lý </w:t>
      </w:r>
      <w:proofErr w:type="gramStart"/>
      <w:r w:rsidRPr="00A819FB">
        <w:rPr>
          <w:rFonts w:ascii="Times New Roman" w:hAnsi="Times New Roman" w:cs="Times New Roman"/>
          <w:b/>
          <w:color w:val="212121"/>
          <w:sz w:val="28"/>
          <w:szCs w:val="28"/>
          <w:shd w:val="clear" w:color="auto" w:fill="FFFFFF"/>
        </w:rPr>
        <w:t>theo</w:t>
      </w:r>
      <w:proofErr w:type="gramEnd"/>
      <w:r w:rsidRPr="00A819FB">
        <w:rPr>
          <w:rFonts w:ascii="Times New Roman" w:hAnsi="Times New Roman" w:cs="Times New Roman"/>
          <w:b/>
          <w:color w:val="212121"/>
          <w:sz w:val="28"/>
          <w:szCs w:val="28"/>
          <w:shd w:val="clear" w:color="auto" w:fill="FFFFFF"/>
        </w:rPr>
        <w:t xml:space="preserve"> qui định hàng không</w:t>
      </w:r>
    </w:p>
    <w:p w:rsidR="00A819FB" w:rsidRDefault="00A819FB">
      <w:pPr>
        <w:rPr>
          <w:rFonts w:ascii="Times New Roman" w:hAnsi="Times New Roman" w:cs="Times New Roman"/>
          <w:b/>
          <w:color w:val="212121"/>
          <w:sz w:val="28"/>
          <w:szCs w:val="28"/>
          <w:shd w:val="clear" w:color="auto" w:fill="FFFFFF"/>
        </w:rPr>
      </w:pPr>
      <w:r w:rsidRPr="00A819FB">
        <w:rPr>
          <w:rFonts w:ascii="Times New Roman" w:hAnsi="Times New Roman" w:cs="Times New Roman"/>
          <w:b/>
          <w:color w:val="212121"/>
          <w:sz w:val="28"/>
          <w:szCs w:val="28"/>
        </w:rPr>
        <w:br/>
      </w:r>
      <w:r w:rsidRPr="00A819FB">
        <w:rPr>
          <w:rFonts w:ascii="Times New Roman" w:hAnsi="Times New Roman" w:cs="Times New Roman"/>
          <w:color w:val="212121"/>
          <w:sz w:val="28"/>
          <w:szCs w:val="28"/>
          <w:shd w:val="clear" w:color="auto" w:fill="FFFFFF"/>
        </w:rPr>
        <w:t xml:space="preserve">- </w:t>
      </w:r>
      <w:r w:rsidRPr="00A819FB">
        <w:rPr>
          <w:rFonts w:ascii="Times New Roman" w:hAnsi="Times New Roman" w:cs="Times New Roman"/>
          <w:b/>
          <w:color w:val="212121"/>
          <w:sz w:val="28"/>
          <w:szCs w:val="28"/>
          <w:shd w:val="clear" w:color="auto" w:fill="FFFFFF"/>
        </w:rPr>
        <w:t>Thông tin tập trung</w:t>
      </w:r>
      <w:r w:rsidRPr="00A819FB">
        <w:rPr>
          <w:rFonts w:ascii="Times New Roman" w:hAnsi="Times New Roman" w:cs="Times New Roman"/>
          <w:color w:val="212121"/>
          <w:sz w:val="28"/>
          <w:szCs w:val="28"/>
          <w:shd w:val="clear" w:color="auto" w:fill="FFFFFF"/>
        </w:rPr>
        <w:t xml:space="preserve"> : Tại sân bay Tân Sơn Nhất, Ga đi trong nước, </w:t>
      </w:r>
      <w:r w:rsidRPr="00A819FB">
        <w:rPr>
          <w:rFonts w:ascii="Times New Roman" w:hAnsi="Times New Roman" w:cs="Times New Roman"/>
          <w:b/>
          <w:color w:val="212121"/>
          <w:sz w:val="28"/>
          <w:szCs w:val="28"/>
          <w:shd w:val="clear" w:color="auto" w:fill="FFFFFF"/>
        </w:rPr>
        <w:t>trước giờ bay 2 tiếng (áp dụng ngày thường),</w:t>
      </w:r>
      <w:r w:rsidRPr="00A819FB">
        <w:rPr>
          <w:rFonts w:ascii="Times New Roman" w:hAnsi="Times New Roman" w:cs="Times New Roman"/>
          <w:color w:val="212121"/>
          <w:sz w:val="28"/>
          <w:szCs w:val="28"/>
          <w:shd w:val="clear" w:color="auto" w:fill="FFFFFF"/>
        </w:rPr>
        <w:t xml:space="preserve"> trước 2 tiếng 30 phút (áp dụng lễ tết</w:t>
      </w:r>
      <w:r w:rsidRPr="00A819FB">
        <w:rPr>
          <w:rFonts w:ascii="Times New Roman" w:hAnsi="Times New Roman" w:cs="Times New Roman"/>
          <w:b/>
          <w:color w:val="212121"/>
          <w:sz w:val="28"/>
          <w:szCs w:val="28"/>
          <w:shd w:val="clear" w:color="auto" w:fill="FFFFFF"/>
        </w:rPr>
        <w:t xml:space="preserve">), </w:t>
      </w:r>
    </w:p>
    <w:p w:rsidR="00A819FB" w:rsidRDefault="00A819FB">
      <w:pPr>
        <w:rPr>
          <w:rFonts w:ascii="Times New Roman" w:hAnsi="Times New Roman" w:cs="Times New Roman"/>
          <w:color w:val="212121"/>
          <w:sz w:val="28"/>
          <w:szCs w:val="28"/>
          <w:shd w:val="clear" w:color="auto" w:fill="FFFFFF"/>
        </w:rPr>
      </w:pPr>
      <w:r>
        <w:rPr>
          <w:rFonts w:ascii="Times New Roman" w:hAnsi="Times New Roman" w:cs="Times New Roman"/>
          <w:b/>
          <w:color w:val="212121"/>
          <w:sz w:val="28"/>
          <w:szCs w:val="28"/>
          <w:shd w:val="clear" w:color="auto" w:fill="FFFFFF"/>
        </w:rPr>
        <w:t xml:space="preserve">- </w:t>
      </w:r>
      <w:proofErr w:type="gramStart"/>
      <w:r w:rsidRPr="00A819FB">
        <w:rPr>
          <w:rFonts w:ascii="Times New Roman" w:hAnsi="Times New Roman" w:cs="Times New Roman"/>
          <w:b/>
          <w:color w:val="212121"/>
          <w:sz w:val="28"/>
          <w:szCs w:val="28"/>
          <w:shd w:val="clear" w:color="auto" w:fill="FFFFFF"/>
        </w:rPr>
        <w:t>tại</w:t>
      </w:r>
      <w:proofErr w:type="gramEnd"/>
      <w:r w:rsidRPr="00A819FB">
        <w:rPr>
          <w:rFonts w:ascii="Times New Roman" w:hAnsi="Times New Roman" w:cs="Times New Roman"/>
          <w:b/>
          <w:color w:val="212121"/>
          <w:sz w:val="28"/>
          <w:szCs w:val="28"/>
          <w:shd w:val="clear" w:color="auto" w:fill="FFFFFF"/>
        </w:rPr>
        <w:t xml:space="preserve"> cột số 4 Trong trường hợp bay hãng hàng không Vietjet,</w:t>
      </w:r>
      <w:r w:rsidRPr="00A819FB">
        <w:rPr>
          <w:rFonts w:ascii="Times New Roman" w:hAnsi="Times New Roman" w:cs="Times New Roman"/>
          <w:color w:val="212121"/>
          <w:sz w:val="28"/>
          <w:szCs w:val="28"/>
          <w:shd w:val="clear" w:color="auto" w:fill="FFFFFF"/>
        </w:rPr>
        <w:t xml:space="preserve"> </w:t>
      </w:r>
    </w:p>
    <w:p w:rsidR="00A22D72" w:rsidRPr="00A819FB" w:rsidRDefault="00A819FB">
      <w:pPr>
        <w:rPr>
          <w:rFonts w:ascii="Times New Roman" w:hAnsi="Times New Roman" w:cs="Times New Roman"/>
          <w:sz w:val="28"/>
          <w:szCs w:val="28"/>
        </w:rPr>
      </w:pPr>
      <w:r w:rsidRPr="00A819FB">
        <w:rPr>
          <w:rFonts w:ascii="Times New Roman" w:hAnsi="Times New Roman" w:cs="Times New Roman"/>
          <w:b/>
          <w:color w:val="212121"/>
          <w:sz w:val="28"/>
          <w:szCs w:val="28"/>
          <w:shd w:val="clear" w:color="auto" w:fill="FFFFFF"/>
        </w:rPr>
        <w:t xml:space="preserve">- </w:t>
      </w:r>
      <w:proofErr w:type="gramStart"/>
      <w:r w:rsidRPr="00A819FB">
        <w:rPr>
          <w:rFonts w:ascii="Times New Roman" w:hAnsi="Times New Roman" w:cs="Times New Roman"/>
          <w:b/>
          <w:color w:val="212121"/>
          <w:sz w:val="28"/>
          <w:szCs w:val="28"/>
          <w:shd w:val="clear" w:color="auto" w:fill="FFFFFF"/>
        </w:rPr>
        <w:t>tại</w:t>
      </w:r>
      <w:proofErr w:type="gramEnd"/>
      <w:r w:rsidRPr="00A819FB">
        <w:rPr>
          <w:rFonts w:ascii="Times New Roman" w:hAnsi="Times New Roman" w:cs="Times New Roman"/>
          <w:b/>
          <w:color w:val="212121"/>
          <w:sz w:val="28"/>
          <w:szCs w:val="28"/>
          <w:shd w:val="clear" w:color="auto" w:fill="FFFFFF"/>
        </w:rPr>
        <w:t xml:space="preserve"> cột 10 trong trường hợp bay hãng hàng không Vietnam, Jetstar.</w:t>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Quý khách vui lòng tham khảo kỹ các Điều Kiện Bán Vé trước khi đăng ký chuyến du lịch. </w:t>
      </w:r>
      <w:proofErr w:type="gramStart"/>
      <w:r w:rsidRPr="00A819FB">
        <w:rPr>
          <w:rFonts w:ascii="Times New Roman" w:hAnsi="Times New Roman" w:cs="Times New Roman"/>
          <w:color w:val="212121"/>
          <w:sz w:val="28"/>
          <w:szCs w:val="28"/>
          <w:shd w:val="clear" w:color="auto" w:fill="FFFFFF"/>
        </w:rPr>
        <w:t>Trong trường hợp không trực tiếp đăng ký, nhờ người thân đăng ký hộ vui lòng cập nhật thông tin từ người đăng ký.</w:t>
      </w:r>
      <w:proofErr w:type="gramEnd"/>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Các điều kiện chuyển và hủy tour </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Lưu ý khi chuyển/huỷ tour:</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Sau khi đóng tiền, nếu Quý khách muốn chuyển/huỷ tour xin vui lòng mang Vé </w:t>
      </w:r>
      <w:r w:rsidRPr="00A819FB">
        <w:rPr>
          <w:rFonts w:ascii="Times New Roman" w:hAnsi="Times New Roman" w:cs="Times New Roman"/>
          <w:color w:val="212121"/>
          <w:sz w:val="28"/>
          <w:szCs w:val="28"/>
          <w:shd w:val="clear" w:color="auto" w:fill="FFFFFF"/>
        </w:rPr>
        <w:lastRenderedPageBreak/>
        <w:t xml:space="preserve">Du Lịch đến văn phòng đăng ký tour để làm thủ tục chuyển/huỷ tour và chịu mất phí theo quy định của Vietravel. </w:t>
      </w:r>
      <w:proofErr w:type="gramStart"/>
      <w:r w:rsidRPr="00A819FB">
        <w:rPr>
          <w:rFonts w:ascii="Times New Roman" w:hAnsi="Times New Roman" w:cs="Times New Roman"/>
          <w:color w:val="212121"/>
          <w:sz w:val="28"/>
          <w:szCs w:val="28"/>
          <w:shd w:val="clear" w:color="auto" w:fill="FFFFFF"/>
        </w:rPr>
        <w:t>Không giải quyết các trường hợp liên hệ chuyển/huỷ tour qua điện thoại.</w:t>
      </w:r>
      <w:proofErr w:type="gramEnd"/>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w:t>
      </w:r>
      <w:r w:rsidRPr="00A819FB">
        <w:rPr>
          <w:rFonts w:ascii="Times New Roman" w:hAnsi="Times New Roman" w:cs="Times New Roman"/>
          <w:color w:val="212121"/>
          <w:sz w:val="28"/>
          <w:szCs w:val="28"/>
        </w:rPr>
        <w:br/>
      </w:r>
      <w:r w:rsidRPr="00A819FB">
        <w:rPr>
          <w:rFonts w:ascii="Times New Roman" w:hAnsi="Times New Roman" w:cs="Times New Roman"/>
          <w:b/>
          <w:color w:val="212121"/>
          <w:sz w:val="28"/>
          <w:szCs w:val="28"/>
          <w:shd w:val="clear" w:color="auto" w:fill="FFFFFF"/>
        </w:rPr>
        <w:t>Các điều kiện huỷ tour: (đối với ngày thường):</w:t>
      </w:r>
      <w:r w:rsidRPr="00A819FB">
        <w:rPr>
          <w:rFonts w:ascii="Times New Roman" w:hAnsi="Times New Roman" w:cs="Times New Roman"/>
          <w:b/>
          <w:color w:val="212121"/>
          <w:sz w:val="28"/>
          <w:szCs w:val="28"/>
        </w:rPr>
        <w:br/>
      </w:r>
      <w:r w:rsidRPr="00A819FB">
        <w:rPr>
          <w:rFonts w:ascii="Times New Roman" w:hAnsi="Times New Roman" w:cs="Times New Roman"/>
          <w:color w:val="212121"/>
          <w:sz w:val="28"/>
          <w:szCs w:val="28"/>
          <w:shd w:val="clear" w:color="auto" w:fill="FFFFFF"/>
        </w:rPr>
        <w:t>- Được chuyển sang các tuyến du lịch khác trước ngày khởi hành 20 ngày: Không mất chi phí.</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Nếu hủy hoặc chuyển sang các chuyến du lịch khác từ 15-19 ngày trước ngày khởi hành: Chi phí hủy tour: 50% tiền cọc tour.</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Nếu hủy hoặc chuyển sang các chuyến du lịch khác từ 12-14 ngày trước ngày khởi hành: Chi phí hủy tour: 100% tiền cọc tour.</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Nếu hủy chuyến du lịch trong vòng từ 08-11 ngày trước ngày khởi hành: Chi phí hủy tour: 50% trên giá tour du lịch.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Nếu hủy chuyến du lịch trong vòng từ 05-07 ngày trước ngày khởi hành: Chi phí hủy tour: 70% trên giá tour du lịch.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Nếu hủy chuyến du lịch trong vòng từ 02-04 ngày trước ngày khởi hành: Chi phí hủy tour: 90% trên giá vé du lịch.</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xml:space="preserve">- Nếu hủy chuyến du lịch trong vòng 1 ngày trước ngày khởi </w:t>
      </w:r>
      <w:proofErr w:type="gramStart"/>
      <w:r w:rsidRPr="00A819FB">
        <w:rPr>
          <w:rFonts w:ascii="Times New Roman" w:hAnsi="Times New Roman" w:cs="Times New Roman"/>
          <w:color w:val="212121"/>
          <w:sz w:val="28"/>
          <w:szCs w:val="28"/>
          <w:shd w:val="clear" w:color="auto" w:fill="FFFFFF"/>
        </w:rPr>
        <w:t>hành :</w:t>
      </w:r>
      <w:proofErr w:type="gramEnd"/>
      <w:r w:rsidRPr="00A819FB">
        <w:rPr>
          <w:rFonts w:ascii="Times New Roman" w:hAnsi="Times New Roman" w:cs="Times New Roman"/>
          <w:color w:val="212121"/>
          <w:sz w:val="28"/>
          <w:szCs w:val="28"/>
          <w:shd w:val="clear" w:color="auto" w:fill="FFFFFF"/>
        </w:rPr>
        <w:t xml:space="preserve"> Chi phí hủy tour: 100% trên giá vé du lịch.</w:t>
      </w:r>
      <w:r w:rsidRPr="00A819FB">
        <w:rPr>
          <w:rFonts w:ascii="Times New Roman" w:hAnsi="Times New Roman" w:cs="Times New Roman"/>
          <w:color w:val="212121"/>
          <w:sz w:val="28"/>
          <w:szCs w:val="28"/>
        </w:rPr>
        <w:br/>
      </w:r>
      <w:bookmarkStart w:id="0" w:name="_GoBack"/>
      <w:bookmarkEnd w:id="0"/>
      <w:r w:rsidRPr="00A819FB">
        <w:rPr>
          <w:rFonts w:ascii="Times New Roman" w:hAnsi="Times New Roman" w:cs="Times New Roman"/>
          <w:b/>
          <w:color w:val="212121"/>
          <w:sz w:val="28"/>
          <w:szCs w:val="28"/>
          <w:shd w:val="clear" w:color="auto" w:fill="FFFFFF"/>
        </w:rPr>
        <w:t>Trường hợp bất khả kháng:</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 Nếu chương trình du lịch bị hủy bỏ hoặc thay đổi bởi một trong hai bên vì lý do bất khả kháng (hỏa hoạn, thời tiết, tai nạn, thiên tai, chiến tranh, dịch bệnh, hoãn, dời, và hủy chuyến hoặc thay đổi khác của các phương tiện vận chuyển công cộng hoặc các sự việc bất khả kháng khác theo quy định pháp luật…), thì hai bên sẽ không chịu bất kỳ nghĩa vụ bồi hoàn các tổn thất đã xảy ra và không chịu bất kỳ trách nhiệm pháp lý nào. Tuy nhiên mỗi bên có trách nhiệm cố gắng tối đa để giúp đỡ bên bị thiệt hại nhằm giảm thiểu các tổn thất gây ra vì lý do bất khả kháng.</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Mọi chi tiết vui lòng liên hệ</w:t>
      </w:r>
      <w:proofErr w:type="gramStart"/>
      <w:r w:rsidRPr="00A819FB">
        <w:rPr>
          <w:rFonts w:ascii="Times New Roman" w:hAnsi="Times New Roman" w:cs="Times New Roman"/>
          <w:color w:val="212121"/>
          <w:sz w:val="28"/>
          <w:szCs w:val="28"/>
          <w:shd w:val="clear" w:color="auto" w:fill="FFFFFF"/>
        </w:rPr>
        <w:t>:</w:t>
      </w:r>
      <w:proofErr w:type="gramEnd"/>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KHỐI KHÁCH LẺ - DU LỊCH TRONG NƯỚC</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190 PASTEUR, PHƯỜNG 6, QUẬN 3, TP.HCM</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Điện thoại: 028 3822 8898 - Hotline: 1900.1839</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Email: diemntk.fit@vietravel.com</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shd w:val="clear" w:color="auto" w:fill="FFFFFF"/>
        </w:rPr>
        <w:t>VIETRAVEL KÍNH CHÚC QUÝ KHÁCH MỘT CHUYẾN DU LỊCH VUI VẺ</w:t>
      </w:r>
      <w:r w:rsidRPr="00A819FB">
        <w:rPr>
          <w:rFonts w:ascii="Times New Roman" w:hAnsi="Times New Roman" w:cs="Times New Roman"/>
          <w:color w:val="212121"/>
          <w:sz w:val="28"/>
          <w:szCs w:val="28"/>
        </w:rPr>
        <w:br/>
      </w:r>
      <w:r w:rsidRPr="00A819FB">
        <w:rPr>
          <w:rFonts w:ascii="Times New Roman" w:hAnsi="Times New Roman" w:cs="Times New Roman"/>
          <w:color w:val="212121"/>
          <w:sz w:val="28"/>
          <w:szCs w:val="28"/>
        </w:rPr>
        <w:br/>
      </w:r>
    </w:p>
    <w:sectPr w:rsidR="00A22D72" w:rsidRPr="00A819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9FB"/>
    <w:rsid w:val="00A22D72"/>
    <w:rsid w:val="00A81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819FB"/>
    <w:rPr>
      <w:color w:val="0000FF"/>
      <w:u w:val="single"/>
    </w:rPr>
  </w:style>
  <w:style w:type="paragraph" w:styleId="ListParagraph">
    <w:name w:val="List Paragraph"/>
    <w:basedOn w:val="Normal"/>
    <w:uiPriority w:val="34"/>
    <w:qFormat/>
    <w:rsid w:val="00A819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819FB"/>
    <w:rPr>
      <w:color w:val="0000FF"/>
      <w:u w:val="single"/>
    </w:rPr>
  </w:style>
  <w:style w:type="paragraph" w:styleId="ListParagraph">
    <w:name w:val="List Paragraph"/>
    <w:basedOn w:val="Normal"/>
    <w:uiPriority w:val="34"/>
    <w:qFormat/>
    <w:rsid w:val="00A81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1</cp:revision>
  <dcterms:created xsi:type="dcterms:W3CDTF">2020-07-07T00:27:00Z</dcterms:created>
  <dcterms:modified xsi:type="dcterms:W3CDTF">2020-07-07T00:36:00Z</dcterms:modified>
</cp:coreProperties>
</file>